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1" w:rsidRPr="00103DE3" w:rsidRDefault="00103DE3" w:rsidP="00103DE3">
      <w:pPr>
        <w:pStyle w:val="Default"/>
        <w:jc w:val="center"/>
        <w:rPr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ADB91DC" wp14:editId="34777ADE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E1"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B45FE1" w:rsidRPr="00103DE3" w:rsidRDefault="00B45FE1" w:rsidP="00103DE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103DE3" w:rsidRP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3DE3" w:rsidRDefault="00103DE3" w:rsidP="00103DE3">
      <w:pPr>
        <w:pStyle w:val="Default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Дата проведения: </w:t>
      </w:r>
      <w:r w:rsidR="00EB76E5">
        <w:rPr>
          <w:sz w:val="30"/>
          <w:szCs w:val="30"/>
        </w:rPr>
        <w:t>2</w:t>
      </w:r>
      <w:r w:rsidR="00C77663">
        <w:rPr>
          <w:sz w:val="30"/>
          <w:szCs w:val="30"/>
        </w:rPr>
        <w:t>2</w:t>
      </w:r>
      <w:r w:rsidR="00EB76E5">
        <w:rPr>
          <w:sz w:val="30"/>
          <w:szCs w:val="30"/>
        </w:rPr>
        <w:t>.0</w:t>
      </w:r>
      <w:r w:rsidR="00C77663">
        <w:rPr>
          <w:sz w:val="30"/>
          <w:szCs w:val="30"/>
        </w:rPr>
        <w:t>2</w:t>
      </w:r>
      <w:r>
        <w:rPr>
          <w:sz w:val="30"/>
          <w:szCs w:val="30"/>
        </w:rPr>
        <w:t>.202</w:t>
      </w:r>
      <w:r w:rsidR="00827069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</w:p>
    <w:p w:rsidR="00103DE3" w:rsidRDefault="00103DE3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="00C77663" w:rsidRPr="00C77663">
        <w:rPr>
          <w:b/>
          <w:bCs/>
          <w:sz w:val="30"/>
          <w:szCs w:val="30"/>
        </w:rPr>
        <w:t>«Родина моя Беларусь в лицах. Защитники Отечества» (о сотрудниках Вооруженных сил, Пограничной и Таможенной службы, МЧС)</w:t>
      </w:r>
      <w:r w:rsidR="00C77663">
        <w:rPr>
          <w:b/>
          <w:bCs/>
          <w:sz w:val="30"/>
          <w:szCs w:val="30"/>
        </w:rPr>
        <w:t>.</w:t>
      </w:r>
      <w:r w:rsidR="00C77663" w:rsidRPr="00C77663">
        <w:rPr>
          <w:b/>
          <w:bCs/>
          <w:sz w:val="30"/>
          <w:szCs w:val="30"/>
        </w:rPr>
        <w:t xml:space="preserve">  </w:t>
      </w:r>
    </w:p>
    <w:p w:rsidR="00E268B1" w:rsidRDefault="00E268B1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информационно-образовательного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ШАГ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EB76E5" w:rsidRDefault="001B6D17" w:rsidP="00827069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5DCB3F" wp14:editId="454B1E68">
            <wp:simplePos x="0" y="0"/>
            <wp:positionH relativeFrom="column">
              <wp:posOffset>3291840</wp:posOffset>
            </wp:positionH>
            <wp:positionV relativeFrom="paragraph">
              <wp:posOffset>438150</wp:posOffset>
            </wp:positionV>
            <wp:extent cx="2676525" cy="2005965"/>
            <wp:effectExtent l="0" t="0" r="9525" b="0"/>
            <wp:wrapTight wrapText="bothSides">
              <wp:wrapPolygon edited="0">
                <wp:start x="154" y="0"/>
                <wp:lineTo x="0" y="205"/>
                <wp:lineTo x="0" y="20923"/>
                <wp:lineTo x="154" y="21333"/>
                <wp:lineTo x="21369" y="21333"/>
                <wp:lineTo x="21523" y="20923"/>
                <wp:lineTo x="21523" y="205"/>
                <wp:lineTo x="21369" y="0"/>
                <wp:lineTo x="154" y="0"/>
              </wp:wrapPolygon>
            </wp:wrapTight>
            <wp:docPr id="5" name="Рисунок 5" descr="http://www.glinische.guo.by.edit.lepshy.by/uploads/b1/s/10/110/image/136/702/medium_IMG_7605.jpeg?t=170860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inische.guo.by.edit.lepshy.by/uploads/b1/s/10/110/image/136/702/medium_IMG_7605.jpeg?t=17086038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E5">
        <w:rPr>
          <w:sz w:val="28"/>
          <w:szCs w:val="28"/>
        </w:rPr>
        <w:t>К</w:t>
      </w:r>
      <w:r w:rsidR="00EB76E5" w:rsidRPr="00EB76E5">
        <w:rPr>
          <w:sz w:val="28"/>
          <w:szCs w:val="28"/>
        </w:rPr>
        <w:t xml:space="preserve">лассный руководитель </w:t>
      </w:r>
      <w:r w:rsidR="00C77663">
        <w:rPr>
          <w:sz w:val="28"/>
          <w:szCs w:val="28"/>
        </w:rPr>
        <w:t>8</w:t>
      </w:r>
      <w:r w:rsidR="00EB76E5" w:rsidRPr="00EB76E5">
        <w:rPr>
          <w:sz w:val="28"/>
          <w:szCs w:val="28"/>
        </w:rPr>
        <w:t xml:space="preserve"> класса</w:t>
      </w:r>
      <w:r w:rsidR="00EB76E5">
        <w:rPr>
          <w:sz w:val="28"/>
          <w:szCs w:val="28"/>
        </w:rPr>
        <w:t xml:space="preserve"> </w:t>
      </w:r>
      <w:proofErr w:type="spellStart"/>
      <w:r w:rsidR="00C77663">
        <w:rPr>
          <w:sz w:val="28"/>
          <w:szCs w:val="28"/>
        </w:rPr>
        <w:t>Великоборец</w:t>
      </w:r>
      <w:proofErr w:type="spellEnd"/>
      <w:r w:rsidR="00C77663">
        <w:rPr>
          <w:sz w:val="28"/>
          <w:szCs w:val="28"/>
        </w:rPr>
        <w:t xml:space="preserve"> Наталья Дмитриевна</w:t>
      </w:r>
      <w:r w:rsidR="00CB5DB3">
        <w:rPr>
          <w:sz w:val="28"/>
          <w:szCs w:val="28"/>
        </w:rPr>
        <w:t xml:space="preserve"> </w:t>
      </w:r>
      <w:r w:rsidR="00EB76E5" w:rsidRPr="00EB76E5">
        <w:rPr>
          <w:sz w:val="28"/>
          <w:szCs w:val="28"/>
        </w:rPr>
        <w:t>открыл</w:t>
      </w:r>
      <w:r w:rsidR="00C77663">
        <w:rPr>
          <w:sz w:val="28"/>
          <w:szCs w:val="28"/>
        </w:rPr>
        <w:t>а</w:t>
      </w:r>
      <w:r w:rsidR="00CB5DB3">
        <w:rPr>
          <w:sz w:val="28"/>
          <w:szCs w:val="28"/>
        </w:rPr>
        <w:t xml:space="preserve"> мероприятие, </w:t>
      </w:r>
      <w:r w:rsidR="00C77663" w:rsidRPr="00EB76E5">
        <w:rPr>
          <w:sz w:val="28"/>
          <w:szCs w:val="28"/>
        </w:rPr>
        <w:t>поприветствовав</w:t>
      </w:r>
      <w:r w:rsidR="00EB76E5" w:rsidRPr="00EB76E5">
        <w:rPr>
          <w:sz w:val="28"/>
          <w:szCs w:val="28"/>
        </w:rPr>
        <w:t xml:space="preserve"> учащихся и</w:t>
      </w:r>
      <w:r w:rsidR="00C77663">
        <w:rPr>
          <w:sz w:val="28"/>
          <w:szCs w:val="28"/>
        </w:rPr>
        <w:t xml:space="preserve"> присутствующих,</w:t>
      </w:r>
      <w:r w:rsidR="00EB76E5" w:rsidRPr="00EB76E5">
        <w:rPr>
          <w:sz w:val="28"/>
          <w:szCs w:val="28"/>
        </w:rPr>
        <w:t xml:space="preserve"> </w:t>
      </w:r>
      <w:proofErr w:type="gramStart"/>
      <w:r w:rsidR="00EB76E5" w:rsidRPr="00EB76E5">
        <w:rPr>
          <w:sz w:val="28"/>
          <w:szCs w:val="28"/>
        </w:rPr>
        <w:t>озвучив те</w:t>
      </w:r>
      <w:r w:rsidR="00CB5DB3">
        <w:rPr>
          <w:sz w:val="28"/>
          <w:szCs w:val="28"/>
        </w:rPr>
        <w:t>му встречи</w:t>
      </w:r>
      <w:r w:rsidR="00C77663">
        <w:rPr>
          <w:sz w:val="28"/>
          <w:szCs w:val="28"/>
        </w:rPr>
        <w:t xml:space="preserve"> и представила приглашенного гостя</w:t>
      </w:r>
      <w:proofErr w:type="gramEnd"/>
      <w:r w:rsidR="00CB5DB3">
        <w:rPr>
          <w:sz w:val="28"/>
          <w:szCs w:val="28"/>
        </w:rPr>
        <w:t xml:space="preserve">. На мероприятие был </w:t>
      </w:r>
      <w:r w:rsidR="00EB76E5" w:rsidRPr="00EB76E5">
        <w:rPr>
          <w:sz w:val="28"/>
          <w:szCs w:val="28"/>
        </w:rPr>
        <w:t xml:space="preserve">приглашен </w:t>
      </w:r>
      <w:r w:rsidR="00C77663">
        <w:rPr>
          <w:sz w:val="28"/>
          <w:szCs w:val="28"/>
        </w:rPr>
        <w:t>старший инспектор пограничной заставы «Хойники» Пархоменко Евгений Анатольевич</w:t>
      </w:r>
      <w:r w:rsidR="00827069">
        <w:rPr>
          <w:sz w:val="28"/>
          <w:szCs w:val="28"/>
        </w:rPr>
        <w:t>.</w:t>
      </w:r>
      <w:r w:rsidR="00A339B4" w:rsidRPr="00A339B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290407" w:rsidRDefault="00103DE3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1 «МЫ УЗНАЁМ»</w:t>
      </w:r>
      <w:r w:rsidR="0029040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C77663" w:rsidRPr="00C77663">
        <w:rPr>
          <w:sz w:val="28"/>
          <w:szCs w:val="28"/>
        </w:rPr>
        <w:t>На первом этапе актуализируются знания о Вооруженных Силах, пограничной службе, таможенной службе, МЧС Республики Беларусь с помощью интерактивной викторины «Мы узнаём»</w:t>
      </w:r>
      <w:r w:rsidR="00C77663">
        <w:rPr>
          <w:sz w:val="28"/>
          <w:szCs w:val="28"/>
        </w:rPr>
        <w:t>.</w:t>
      </w:r>
    </w:p>
    <w:p w:rsidR="00C77663" w:rsidRDefault="00C77663" w:rsidP="00862E07">
      <w:pPr>
        <w:pStyle w:val="Default"/>
        <w:ind w:firstLine="709"/>
        <w:jc w:val="both"/>
        <w:rPr>
          <w:i/>
          <w:sz w:val="28"/>
          <w:szCs w:val="28"/>
        </w:rPr>
      </w:pPr>
      <w:r w:rsidRPr="00C77663">
        <w:rPr>
          <w:i/>
          <w:sz w:val="28"/>
          <w:szCs w:val="28"/>
        </w:rPr>
        <w:t xml:space="preserve">В фокусе обсуждения: </w:t>
      </w:r>
      <w:r w:rsidRPr="00C77663">
        <w:rPr>
          <w:sz w:val="28"/>
          <w:szCs w:val="28"/>
        </w:rPr>
        <w:t>обороноспособность и обеспечение безопасности страны, современная армия, солдатская доблесть, готовность к исполнению гражданского долга и выполнению конституционных обязанностей по защите Родины, активная гражданская позиция, уважение к подвигу воинов-интернационалистов, героизм, мужество, боевые традиции, воинский долг, патриотизм.</w:t>
      </w:r>
    </w:p>
    <w:p w:rsidR="00A339B4" w:rsidRDefault="001B6D17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8D45AA" wp14:editId="59B65C21">
            <wp:simplePos x="0" y="0"/>
            <wp:positionH relativeFrom="column">
              <wp:posOffset>-60960</wp:posOffset>
            </wp:positionH>
            <wp:positionV relativeFrom="paragraph">
              <wp:posOffset>11430</wp:posOffset>
            </wp:positionV>
            <wp:extent cx="2752725" cy="2247900"/>
            <wp:effectExtent l="0" t="0" r="9525" b="0"/>
            <wp:wrapTight wrapText="bothSides">
              <wp:wrapPolygon edited="0">
                <wp:start x="149" y="0"/>
                <wp:lineTo x="0" y="183"/>
                <wp:lineTo x="0" y="21051"/>
                <wp:lineTo x="149" y="21417"/>
                <wp:lineTo x="21376" y="21417"/>
                <wp:lineTo x="21525" y="21051"/>
                <wp:lineTo x="21525" y="183"/>
                <wp:lineTo x="21376" y="0"/>
                <wp:lineTo x="149" y="0"/>
              </wp:wrapPolygon>
            </wp:wrapTight>
            <wp:docPr id="7" name="Рисунок 7" descr="http://www.glinische.guo.by.edit.lepshy.by/uploads/b1/s/10/110/image/136/698/medium_IMG_7613.jpeg?t=170860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inische.guo.by.edit.lepshy.by/uploads/b1/s/10/110/image/136/698/medium_IMG_7613.jpeg?t=17086037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07">
        <w:rPr>
          <w:sz w:val="28"/>
          <w:szCs w:val="28"/>
        </w:rPr>
        <w:t xml:space="preserve">В рамках </w:t>
      </w:r>
      <w:proofErr w:type="spellStart"/>
      <w:r w:rsidR="00BC6E07">
        <w:rPr>
          <w:b/>
          <w:bCs/>
          <w:sz w:val="28"/>
          <w:szCs w:val="28"/>
        </w:rPr>
        <w:t>ШАГа</w:t>
      </w:r>
      <w:proofErr w:type="spellEnd"/>
      <w:r w:rsidR="00BC6E07">
        <w:rPr>
          <w:b/>
          <w:bCs/>
          <w:sz w:val="28"/>
          <w:szCs w:val="28"/>
        </w:rPr>
        <w:t xml:space="preserve"> 2 «МЫ РАЗМЫШЛЯЕМ» </w:t>
      </w:r>
      <w:r w:rsidR="00BC6E07">
        <w:rPr>
          <w:sz w:val="28"/>
          <w:szCs w:val="28"/>
        </w:rPr>
        <w:t xml:space="preserve">было организовано обсуждение по тематике информационных блоков. </w:t>
      </w:r>
      <w:proofErr w:type="gramStart"/>
      <w:r w:rsidR="00290407" w:rsidRPr="00290407">
        <w:rPr>
          <w:sz w:val="28"/>
          <w:szCs w:val="28"/>
        </w:rPr>
        <w:t xml:space="preserve">Далее </w:t>
      </w:r>
      <w:r w:rsidR="00C77663">
        <w:rPr>
          <w:sz w:val="28"/>
          <w:szCs w:val="28"/>
        </w:rPr>
        <w:t>Наталья Дмитриевна и учащ</w:t>
      </w:r>
      <w:r w:rsidR="007F46BB">
        <w:rPr>
          <w:sz w:val="28"/>
          <w:szCs w:val="28"/>
        </w:rPr>
        <w:t>ая</w:t>
      </w:r>
      <w:r w:rsidR="00C77663">
        <w:rPr>
          <w:sz w:val="28"/>
          <w:szCs w:val="28"/>
        </w:rPr>
        <w:t xml:space="preserve">ся 9-го класса </w:t>
      </w:r>
      <w:proofErr w:type="spellStart"/>
      <w:r w:rsidR="00C77663">
        <w:rPr>
          <w:sz w:val="28"/>
          <w:szCs w:val="28"/>
        </w:rPr>
        <w:t>Савенок</w:t>
      </w:r>
      <w:proofErr w:type="spellEnd"/>
      <w:r w:rsidR="00C77663">
        <w:rPr>
          <w:sz w:val="28"/>
          <w:szCs w:val="28"/>
        </w:rPr>
        <w:t xml:space="preserve"> Надежда знакомят</w:t>
      </w:r>
      <w:r w:rsidR="00290407" w:rsidRPr="00290407">
        <w:rPr>
          <w:sz w:val="28"/>
          <w:szCs w:val="28"/>
        </w:rPr>
        <w:t xml:space="preserve"> </w:t>
      </w:r>
      <w:r w:rsidR="00C77663">
        <w:rPr>
          <w:sz w:val="28"/>
          <w:szCs w:val="28"/>
        </w:rPr>
        <w:t xml:space="preserve">нас </w:t>
      </w:r>
      <w:r w:rsidR="00C77663" w:rsidRPr="00C77663">
        <w:rPr>
          <w:sz w:val="28"/>
          <w:szCs w:val="28"/>
        </w:rPr>
        <w:t xml:space="preserve">с сотрудниками Вооруженных сил, пограничной службы, таможенной службы, МЧС </w:t>
      </w:r>
      <w:r w:rsidR="00290407" w:rsidRPr="00290407">
        <w:rPr>
          <w:sz w:val="28"/>
          <w:szCs w:val="28"/>
        </w:rPr>
        <w:t>(</w:t>
      </w:r>
      <w:r w:rsidR="00290407">
        <w:rPr>
          <w:sz w:val="28"/>
          <w:szCs w:val="28"/>
        </w:rPr>
        <w:t>для про</w:t>
      </w:r>
      <w:bookmarkStart w:id="0" w:name="_GoBack"/>
      <w:bookmarkEnd w:id="0"/>
      <w:r w:rsidR="00290407">
        <w:rPr>
          <w:sz w:val="28"/>
          <w:szCs w:val="28"/>
        </w:rPr>
        <w:t xml:space="preserve">смотра была предложена презентация, подготовленная Национальным институтом образования </w:t>
      </w:r>
      <w:r w:rsidR="00C77663" w:rsidRPr="00C77663">
        <w:rPr>
          <w:i/>
          <w:sz w:val="28"/>
          <w:szCs w:val="28"/>
        </w:rPr>
        <w:t>«Родина моя Белару</w:t>
      </w:r>
      <w:r w:rsidR="00C77663">
        <w:rPr>
          <w:i/>
          <w:sz w:val="28"/>
          <w:szCs w:val="28"/>
        </w:rPr>
        <w:t>сь в лицах.</w:t>
      </w:r>
      <w:proofErr w:type="gramEnd"/>
      <w:r w:rsidR="00C77663">
        <w:rPr>
          <w:i/>
          <w:sz w:val="28"/>
          <w:szCs w:val="28"/>
        </w:rPr>
        <w:t xml:space="preserve"> </w:t>
      </w:r>
      <w:proofErr w:type="gramStart"/>
      <w:r w:rsidR="00C77663">
        <w:rPr>
          <w:i/>
          <w:sz w:val="28"/>
          <w:szCs w:val="28"/>
        </w:rPr>
        <w:t>Защитники Отечества»)</w:t>
      </w:r>
      <w:r w:rsidR="00BC6E07" w:rsidRPr="00BC6E07">
        <w:rPr>
          <w:i/>
          <w:sz w:val="28"/>
          <w:szCs w:val="28"/>
        </w:rPr>
        <w:t>.</w:t>
      </w:r>
      <w:r w:rsidR="00290407">
        <w:rPr>
          <w:i/>
          <w:sz w:val="28"/>
          <w:szCs w:val="28"/>
        </w:rPr>
        <w:t xml:space="preserve"> </w:t>
      </w:r>
      <w:r w:rsidR="00BC6E07">
        <w:rPr>
          <w:sz w:val="28"/>
          <w:szCs w:val="28"/>
        </w:rPr>
        <w:t xml:space="preserve"> </w:t>
      </w:r>
      <w:proofErr w:type="gramEnd"/>
    </w:p>
    <w:p w:rsidR="000C09BF" w:rsidRDefault="001B6D17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09BF">
        <w:rPr>
          <w:sz w:val="28"/>
          <w:szCs w:val="28"/>
        </w:rPr>
        <w:t>В ГУО «</w:t>
      </w:r>
      <w:proofErr w:type="spellStart"/>
      <w:r w:rsidR="000C09BF">
        <w:rPr>
          <w:sz w:val="28"/>
          <w:szCs w:val="28"/>
        </w:rPr>
        <w:t>Глинищанская</w:t>
      </w:r>
      <w:proofErr w:type="spellEnd"/>
      <w:r w:rsidR="000C09BF">
        <w:rPr>
          <w:sz w:val="28"/>
          <w:szCs w:val="28"/>
        </w:rPr>
        <w:t xml:space="preserve"> средняя школа имени </w:t>
      </w:r>
      <w:proofErr w:type="spellStart"/>
      <w:r w:rsidR="000C09BF">
        <w:rPr>
          <w:sz w:val="28"/>
          <w:szCs w:val="28"/>
        </w:rPr>
        <w:t>И.П.Мележа</w:t>
      </w:r>
      <w:proofErr w:type="spellEnd"/>
      <w:r w:rsidR="000C09BF">
        <w:rPr>
          <w:sz w:val="28"/>
          <w:szCs w:val="28"/>
        </w:rPr>
        <w:t xml:space="preserve">» в качестве гостя </w:t>
      </w:r>
      <w:r w:rsidR="00C77663" w:rsidRPr="00C77663">
        <w:rPr>
          <w:sz w:val="28"/>
          <w:szCs w:val="28"/>
        </w:rPr>
        <w:t>был приглашен старший инспектор пограничной заставы «Хойники» Пархоменко Евгений Анатольевич</w:t>
      </w:r>
      <w:r w:rsidR="00C77663">
        <w:rPr>
          <w:sz w:val="28"/>
          <w:szCs w:val="28"/>
        </w:rPr>
        <w:t>.</w:t>
      </w:r>
    </w:p>
    <w:p w:rsidR="00C77663" w:rsidRDefault="001B6D17" w:rsidP="00C77663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B06567" wp14:editId="7F2F0F4F">
            <wp:simplePos x="0" y="0"/>
            <wp:positionH relativeFrom="column">
              <wp:posOffset>2482215</wp:posOffset>
            </wp:positionH>
            <wp:positionV relativeFrom="paragraph">
              <wp:posOffset>220980</wp:posOffset>
            </wp:positionV>
            <wp:extent cx="3504565" cy="2627630"/>
            <wp:effectExtent l="0" t="0" r="635" b="1270"/>
            <wp:wrapTight wrapText="bothSides">
              <wp:wrapPolygon edited="0">
                <wp:start x="117" y="0"/>
                <wp:lineTo x="0" y="157"/>
                <wp:lineTo x="0" y="21141"/>
                <wp:lineTo x="117" y="21454"/>
                <wp:lineTo x="21369" y="21454"/>
                <wp:lineTo x="21487" y="21141"/>
                <wp:lineTo x="21487" y="157"/>
                <wp:lineTo x="21369" y="0"/>
                <wp:lineTo x="117" y="0"/>
              </wp:wrapPolygon>
            </wp:wrapTight>
            <wp:docPr id="4" name="Рисунок 4" descr="http://www.glinische.guo.by.edit.lepshy.by/uploads/b1/s/10/110/image/136/696/medium_IMG_7630.jpeg?t=170860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inische.guo.by.edit.lepshy.by/uploads/b1/s/10/110/image/136/696/medium_IMG_7630.jpeg?t=17086037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ходе реализации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3 «МЫ ДЕЙСТВУЕМ» </w:t>
      </w:r>
      <w:r w:rsidR="00103DE3">
        <w:rPr>
          <w:sz w:val="28"/>
          <w:szCs w:val="28"/>
        </w:rPr>
        <w:t xml:space="preserve">подведены итоги мероприятия. </w:t>
      </w:r>
      <w:r w:rsidR="00290407" w:rsidRPr="00290407">
        <w:rPr>
          <w:sz w:val="28"/>
          <w:szCs w:val="28"/>
        </w:rPr>
        <w:t>Учащиеся высказали с</w:t>
      </w:r>
      <w:r w:rsidR="00A339B4">
        <w:rPr>
          <w:sz w:val="28"/>
          <w:szCs w:val="28"/>
        </w:rPr>
        <w:t xml:space="preserve">вое мнение об актуальности темы </w:t>
      </w:r>
      <w:r w:rsidR="00290407" w:rsidRPr="00290407">
        <w:rPr>
          <w:sz w:val="28"/>
          <w:szCs w:val="28"/>
        </w:rPr>
        <w:t xml:space="preserve">сегодняшнего разговора, о роли </w:t>
      </w:r>
      <w:r w:rsidR="00C77663">
        <w:rPr>
          <w:sz w:val="28"/>
          <w:szCs w:val="28"/>
        </w:rPr>
        <w:t>и важности профессий, призванных Родину защищать.</w:t>
      </w:r>
    </w:p>
    <w:p w:rsidR="001B6D17" w:rsidRDefault="001B6D17" w:rsidP="001B6D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C77663" w:rsidRPr="00C77663">
        <w:rPr>
          <w:sz w:val="28"/>
          <w:szCs w:val="28"/>
        </w:rPr>
        <w:t>поздрави</w:t>
      </w:r>
      <w:r>
        <w:rPr>
          <w:sz w:val="28"/>
          <w:szCs w:val="28"/>
        </w:rPr>
        <w:t>ли</w:t>
      </w:r>
      <w:r w:rsidR="00C77663" w:rsidRPr="00C77663">
        <w:rPr>
          <w:sz w:val="28"/>
          <w:szCs w:val="28"/>
        </w:rPr>
        <w:t xml:space="preserve"> гост</w:t>
      </w:r>
      <w:r>
        <w:rPr>
          <w:sz w:val="28"/>
          <w:szCs w:val="28"/>
        </w:rPr>
        <w:t xml:space="preserve">я </w:t>
      </w:r>
      <w:r w:rsidR="00C77663" w:rsidRPr="00C77663">
        <w:rPr>
          <w:sz w:val="28"/>
          <w:szCs w:val="28"/>
        </w:rPr>
        <w:t>мероприятия с наступающим праздником – Днем защитников Отечества и Вооруженных Сил Республики Беларусь.</w:t>
      </w:r>
    </w:p>
    <w:p w:rsidR="001B6D17" w:rsidRDefault="001B6D17" w:rsidP="001B6D17">
      <w:pPr>
        <w:pStyle w:val="Default"/>
        <w:ind w:firstLine="709"/>
        <w:jc w:val="both"/>
        <w:rPr>
          <w:i/>
          <w:sz w:val="28"/>
          <w:szCs w:val="28"/>
        </w:rPr>
      </w:pPr>
    </w:p>
    <w:p w:rsidR="008321AC" w:rsidRDefault="001B6D17" w:rsidP="001B6D17">
      <w:pPr>
        <w:pStyle w:val="Default"/>
        <w:ind w:firstLine="709"/>
        <w:jc w:val="both"/>
        <w:rPr>
          <w:sz w:val="28"/>
          <w:szCs w:val="28"/>
        </w:rPr>
      </w:pPr>
      <w:r w:rsidRPr="001B6D17">
        <w:rPr>
          <w:i/>
          <w:sz w:val="28"/>
          <w:szCs w:val="28"/>
        </w:rPr>
        <w:t>Также познакомились с ф</w:t>
      </w:r>
      <w:r w:rsidR="00C77663" w:rsidRPr="001B6D17">
        <w:rPr>
          <w:i/>
          <w:sz w:val="28"/>
          <w:szCs w:val="28"/>
        </w:rPr>
        <w:t>рагмент</w:t>
      </w:r>
      <w:r w:rsidRPr="001B6D17">
        <w:rPr>
          <w:i/>
          <w:sz w:val="28"/>
          <w:szCs w:val="28"/>
        </w:rPr>
        <w:t>ом</w:t>
      </w:r>
      <w:r w:rsidR="00C77663" w:rsidRPr="001B6D17">
        <w:rPr>
          <w:i/>
          <w:sz w:val="28"/>
          <w:szCs w:val="28"/>
        </w:rPr>
        <w:t xml:space="preserve"> поздравления Президента Республики Беларусь А.Г. Лукашенко с Днем защитников Отечества и Вооруженных Сил Республики Беларусь:</w:t>
      </w:r>
      <w:r w:rsidR="00C77663" w:rsidRPr="00C77663">
        <w:rPr>
          <w:sz w:val="28"/>
          <w:szCs w:val="28"/>
        </w:rPr>
        <w:t xml:space="preserve"> «В этот день мы вспоминаем и благодарим офицеров и солдат Великой Отечественной войны, которые с оружием в руках защищали родную землю, отдаем дань уважения ветеранам Вооруженных Сил и воинам-афганцам, с честью и достоинством выполнившим свой воинский и интернациональный долг. Сегодня славные ратные традиции продолжает каждый, кто в наше неспокойное время по зову сердца выбирает благородную профессию –</w:t>
      </w:r>
      <w:r>
        <w:rPr>
          <w:sz w:val="28"/>
          <w:szCs w:val="28"/>
        </w:rPr>
        <w:t xml:space="preserve"> </w:t>
      </w:r>
      <w:r w:rsidR="00C77663" w:rsidRPr="00C77663">
        <w:rPr>
          <w:sz w:val="28"/>
          <w:szCs w:val="28"/>
        </w:rPr>
        <w:t>служить Отечеству, каждый, кто готов стать на защиту мира и независимости Беларуси. Вы пример подлинного патриотизма, смелости и доблести».</w:t>
      </w: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Марцевич</w:t>
      </w:r>
      <w:proofErr w:type="spellEnd"/>
      <w:r>
        <w:rPr>
          <w:sz w:val="28"/>
          <w:szCs w:val="28"/>
        </w:rPr>
        <w:t xml:space="preserve"> К.А.</w:t>
      </w:r>
      <w:r w:rsidR="00103DE3">
        <w:rPr>
          <w:sz w:val="28"/>
          <w:szCs w:val="28"/>
        </w:rPr>
        <w:t xml:space="preserve">, 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103DE3" w:rsidRP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103DE3" w:rsidRDefault="00103DE3" w:rsidP="008321AC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Pr="00B45FE1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03DE3" w:rsidRPr="00B45FE1" w:rsidSect="001B6D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0C09BF"/>
    <w:rsid w:val="000D0CC3"/>
    <w:rsid w:val="00103DE3"/>
    <w:rsid w:val="00187EF4"/>
    <w:rsid w:val="001B6D17"/>
    <w:rsid w:val="00290407"/>
    <w:rsid w:val="0039738D"/>
    <w:rsid w:val="00534723"/>
    <w:rsid w:val="005620D6"/>
    <w:rsid w:val="0076100E"/>
    <w:rsid w:val="00774605"/>
    <w:rsid w:val="007F46BB"/>
    <w:rsid w:val="00800540"/>
    <w:rsid w:val="00827069"/>
    <w:rsid w:val="008321AC"/>
    <w:rsid w:val="00862E07"/>
    <w:rsid w:val="008A0124"/>
    <w:rsid w:val="008A1161"/>
    <w:rsid w:val="008C43A9"/>
    <w:rsid w:val="0094652B"/>
    <w:rsid w:val="00A339B4"/>
    <w:rsid w:val="00B45FE1"/>
    <w:rsid w:val="00BC6E07"/>
    <w:rsid w:val="00BF4498"/>
    <w:rsid w:val="00C77663"/>
    <w:rsid w:val="00CB5DB3"/>
    <w:rsid w:val="00D71230"/>
    <w:rsid w:val="00D86BC8"/>
    <w:rsid w:val="00E268B1"/>
    <w:rsid w:val="00EB76E5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  <w:style w:type="character" w:customStyle="1" w:styleId="elementhandle">
    <w:name w:val="element_handle"/>
    <w:basedOn w:val="a0"/>
    <w:rsid w:val="001B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  <w:style w:type="character" w:customStyle="1" w:styleId="elementhandle">
    <w:name w:val="element_handle"/>
    <w:basedOn w:val="a0"/>
    <w:rsid w:val="001B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2024-02-26T08:16:00Z</cp:lastPrinted>
  <dcterms:created xsi:type="dcterms:W3CDTF">2023-10-03T10:05:00Z</dcterms:created>
  <dcterms:modified xsi:type="dcterms:W3CDTF">2024-03-26T11:31:00Z</dcterms:modified>
</cp:coreProperties>
</file>