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41" w:rsidRDefault="004E1841" w:rsidP="004E1841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32"/>
          <w:szCs w:val="28"/>
        </w:rPr>
      </w:pPr>
      <w:r>
        <w:rPr>
          <w:rFonts w:ascii="Times New Roman" w:hAnsi="Times New Roman"/>
          <w:b/>
          <w:noProof/>
          <w:color w:val="F79646" w:themeColor="accent6"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04A145" wp14:editId="57AB8C56">
            <wp:simplePos x="0" y="0"/>
            <wp:positionH relativeFrom="column">
              <wp:posOffset>-2028825</wp:posOffset>
            </wp:positionH>
            <wp:positionV relativeFrom="paragraph">
              <wp:posOffset>-784860</wp:posOffset>
            </wp:positionV>
            <wp:extent cx="9560560" cy="10937875"/>
            <wp:effectExtent l="0" t="0" r="2540" b="0"/>
            <wp:wrapNone/>
            <wp:docPr id="2" name="Рисунок 2" descr="E:\PublicAccountMedia\0-02-05-a27ebb1d9b6b3de3186dc41ac6e7ec4d4954d863995c8455e278ef03a2c370b6_bd66d59a1ed1c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ublicAccountMedia\0-02-05-a27ebb1d9b6b3de3186dc41ac6e7ec4d4954d863995c8455e278ef03a2c370b6_bd66d59a1ed1c6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560" cy="1093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85C" w:rsidRPr="004E1841" w:rsidRDefault="0015285C" w:rsidP="004E1841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32"/>
          <w:szCs w:val="28"/>
        </w:rPr>
      </w:pPr>
      <w:r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 xml:space="preserve">План работы </w:t>
      </w:r>
      <w:r w:rsidR="00E70B0B"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>игровой</w:t>
      </w:r>
      <w:r w:rsidR="00633505"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 xml:space="preserve"> площадки</w:t>
      </w:r>
    </w:p>
    <w:p w:rsidR="00511159" w:rsidRPr="004E1841" w:rsidRDefault="0015285C" w:rsidP="0015285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32"/>
          <w:szCs w:val="28"/>
        </w:rPr>
      </w:pPr>
      <w:r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 xml:space="preserve">в </w:t>
      </w:r>
      <w:r w:rsidR="00331AEF"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>ГУО «</w:t>
      </w:r>
      <w:r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>Глинищанск</w:t>
      </w:r>
      <w:r w:rsidR="00331AEF"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>ая</w:t>
      </w:r>
      <w:r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 xml:space="preserve"> средн</w:t>
      </w:r>
      <w:r w:rsidR="00331AEF"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>яя</w:t>
      </w:r>
      <w:r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 xml:space="preserve"> школ</w:t>
      </w:r>
      <w:r w:rsidR="00331AEF"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>а</w:t>
      </w:r>
      <w:r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 xml:space="preserve"> им</w:t>
      </w:r>
      <w:r w:rsidR="00331AEF"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>ени</w:t>
      </w:r>
      <w:r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 xml:space="preserve"> И.П.Мележа</w:t>
      </w:r>
      <w:r w:rsidR="00331AEF"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>»</w:t>
      </w:r>
      <w:r w:rsidRPr="004E1841">
        <w:rPr>
          <w:rFonts w:ascii="Times New Roman" w:hAnsi="Times New Roman"/>
          <w:b/>
          <w:color w:val="E36C0A" w:themeColor="accent6" w:themeShade="BF"/>
          <w:sz w:val="32"/>
          <w:szCs w:val="28"/>
        </w:rPr>
        <w:t xml:space="preserve"> </w:t>
      </w:r>
    </w:p>
    <w:p w:rsidR="0015285C" w:rsidRDefault="00511159" w:rsidP="0015285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32"/>
          <w:szCs w:val="28"/>
          <w:u w:val="single"/>
        </w:rPr>
      </w:pPr>
      <w:r w:rsidRPr="004E1841">
        <w:rPr>
          <w:rFonts w:ascii="Times New Roman" w:hAnsi="Times New Roman"/>
          <w:b/>
          <w:color w:val="E36C0A" w:themeColor="accent6" w:themeShade="BF"/>
          <w:sz w:val="32"/>
          <w:szCs w:val="28"/>
          <w:u w:val="single"/>
        </w:rPr>
        <w:t xml:space="preserve">на </w:t>
      </w:r>
      <w:r w:rsidR="00C45148" w:rsidRPr="004E1841">
        <w:rPr>
          <w:rFonts w:ascii="Times New Roman" w:hAnsi="Times New Roman"/>
          <w:b/>
          <w:color w:val="E36C0A" w:themeColor="accent6" w:themeShade="BF"/>
          <w:sz w:val="32"/>
          <w:szCs w:val="28"/>
          <w:u w:val="single"/>
        </w:rPr>
        <w:t>ию</w:t>
      </w:r>
      <w:r w:rsidR="00B34E51" w:rsidRPr="004E1841">
        <w:rPr>
          <w:rFonts w:ascii="Times New Roman" w:hAnsi="Times New Roman"/>
          <w:b/>
          <w:color w:val="E36C0A" w:themeColor="accent6" w:themeShade="BF"/>
          <w:sz w:val="32"/>
          <w:szCs w:val="28"/>
          <w:u w:val="single"/>
        </w:rPr>
        <w:t>нь</w:t>
      </w:r>
      <w:r w:rsidR="0015285C" w:rsidRPr="004E1841">
        <w:rPr>
          <w:rFonts w:ascii="Times New Roman" w:hAnsi="Times New Roman"/>
          <w:b/>
          <w:color w:val="E36C0A" w:themeColor="accent6" w:themeShade="BF"/>
          <w:sz w:val="32"/>
          <w:szCs w:val="28"/>
          <w:u w:val="single"/>
        </w:rPr>
        <w:t xml:space="preserve"> 20</w:t>
      </w:r>
      <w:r w:rsidR="00162A4D" w:rsidRPr="004E1841">
        <w:rPr>
          <w:rFonts w:ascii="Times New Roman" w:hAnsi="Times New Roman"/>
          <w:b/>
          <w:color w:val="E36C0A" w:themeColor="accent6" w:themeShade="BF"/>
          <w:sz w:val="32"/>
          <w:szCs w:val="28"/>
          <w:u w:val="single"/>
        </w:rPr>
        <w:t>2</w:t>
      </w:r>
      <w:r w:rsidR="00C45148" w:rsidRPr="004E1841">
        <w:rPr>
          <w:rFonts w:ascii="Times New Roman" w:hAnsi="Times New Roman"/>
          <w:b/>
          <w:color w:val="E36C0A" w:themeColor="accent6" w:themeShade="BF"/>
          <w:sz w:val="32"/>
          <w:szCs w:val="28"/>
          <w:u w:val="single"/>
        </w:rPr>
        <w:t>5</w:t>
      </w:r>
    </w:p>
    <w:p w:rsidR="004E1841" w:rsidRPr="004E1841" w:rsidRDefault="004E1841" w:rsidP="0015285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32"/>
          <w:szCs w:val="28"/>
          <w:u w:val="single"/>
        </w:rPr>
      </w:pPr>
    </w:p>
    <w:tbl>
      <w:tblPr>
        <w:tblStyle w:val="1"/>
        <w:tblW w:w="10778" w:type="dxa"/>
        <w:tblInd w:w="-885" w:type="dxa"/>
        <w:tblLook w:val="04A0" w:firstRow="1" w:lastRow="0" w:firstColumn="1" w:lastColumn="0" w:noHBand="0" w:noVBand="1"/>
      </w:tblPr>
      <w:tblGrid>
        <w:gridCol w:w="1419"/>
        <w:gridCol w:w="4941"/>
        <w:gridCol w:w="2175"/>
        <w:gridCol w:w="2243"/>
      </w:tblGrid>
      <w:tr w:rsidR="0015285C" w:rsidRPr="0015285C" w:rsidTr="000E71A5">
        <w:trPr>
          <w:trHeight w:val="145"/>
        </w:trPr>
        <w:tc>
          <w:tcPr>
            <w:tcW w:w="1419" w:type="dxa"/>
            <w:vAlign w:val="center"/>
          </w:tcPr>
          <w:p w:rsidR="0015285C" w:rsidRPr="003000F7" w:rsidRDefault="0015285C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41" w:type="dxa"/>
            <w:vAlign w:val="center"/>
          </w:tcPr>
          <w:p w:rsidR="0015285C" w:rsidRPr="003000F7" w:rsidRDefault="0015285C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75" w:type="dxa"/>
            <w:vAlign w:val="center"/>
          </w:tcPr>
          <w:p w:rsidR="0015285C" w:rsidRPr="003000F7" w:rsidRDefault="00836F08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15285C"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ремя проведения</w:t>
            </w:r>
          </w:p>
        </w:tc>
        <w:tc>
          <w:tcPr>
            <w:tcW w:w="2243" w:type="dxa"/>
            <w:vAlign w:val="center"/>
          </w:tcPr>
          <w:p w:rsidR="0015285C" w:rsidRPr="003000F7" w:rsidRDefault="00836F08" w:rsidP="004E18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000F7" w:rsidRPr="0015285C" w:rsidTr="000E71A5">
        <w:trPr>
          <w:trHeight w:val="340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2 </w:t>
            </w: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3000F7" w:rsidRPr="003000F7" w:rsidRDefault="003000F7" w:rsidP="003A78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малая родина»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3000F7" w:rsidRPr="003000F7" w:rsidRDefault="003000F7" w:rsidP="00E70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3000F7" w:rsidRPr="003000F7" w:rsidRDefault="00C31F29" w:rsidP="003000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А.Н.Цалко</w:t>
            </w:r>
            <w:proofErr w:type="spellEnd"/>
          </w:p>
        </w:tc>
      </w:tr>
      <w:tr w:rsidR="003000F7" w:rsidRPr="0015285C" w:rsidTr="000E71A5">
        <w:trPr>
          <w:trHeight w:val="375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3A78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«Закон и порядок»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044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</w:tcPr>
          <w:p w:rsidR="003000F7" w:rsidRPr="003000F7" w:rsidRDefault="003000F7" w:rsidP="003A78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0F7" w:rsidRPr="0015285C" w:rsidTr="000E71A5">
        <w:trPr>
          <w:trHeight w:val="375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D067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видеоматериалов «Беларусь помнит», «Настоящий геноцид»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044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:rsidR="003000F7" w:rsidRPr="003000F7" w:rsidRDefault="00C31F29" w:rsidP="003000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Г.Н.Гордиенко</w:t>
            </w:r>
            <w:proofErr w:type="spellEnd"/>
          </w:p>
        </w:tc>
      </w:tr>
      <w:tr w:rsidR="003000F7" w:rsidRPr="0015285C" w:rsidTr="000E71A5">
        <w:trPr>
          <w:trHeight w:val="262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1528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Мозговой штурм «Мир вокруг нас»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044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</w:tcPr>
          <w:p w:rsidR="003000F7" w:rsidRPr="003000F7" w:rsidRDefault="003000F7" w:rsidP="003A78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0F7" w:rsidRPr="00A77503" w:rsidTr="000E71A5">
        <w:trPr>
          <w:trHeight w:val="509"/>
        </w:trPr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41333962"/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3</w:t>
            </w: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D41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Час общения «Братья наши меньшие»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3000F7" w:rsidRPr="003000F7" w:rsidRDefault="003000F7" w:rsidP="0030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А.В.Литвин</w:t>
            </w:r>
            <w:proofErr w:type="spellEnd"/>
          </w:p>
        </w:tc>
      </w:tr>
      <w:tr w:rsidR="003000F7" w:rsidRPr="00A77503" w:rsidTr="000E71A5">
        <w:trPr>
          <w:trHeight w:val="360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3000F7" w:rsidRPr="003000F7" w:rsidRDefault="003000F7" w:rsidP="00D41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00F7"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gram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шоу-программа «Фестиваль хорошего настроения»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3000F7" w:rsidRPr="003000F7" w:rsidRDefault="003000F7" w:rsidP="00836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B0B" w:rsidRPr="00A77503" w:rsidTr="000E71A5">
        <w:trPr>
          <w:trHeight w:val="360"/>
        </w:trPr>
        <w:tc>
          <w:tcPr>
            <w:tcW w:w="1419" w:type="dxa"/>
            <w:vAlign w:val="center"/>
          </w:tcPr>
          <w:p w:rsidR="00E70B0B" w:rsidRPr="003000F7" w:rsidRDefault="00E70B0B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E70B0B" w:rsidRPr="003000F7" w:rsidRDefault="00B34E51" w:rsidP="00B34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дартсу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3000F7">
              <w:rPr>
                <w:rFonts w:ascii="Times New Roman" w:hAnsi="Times New Roman"/>
                <w:sz w:val="28"/>
                <w:szCs w:val="28"/>
              </w:rPr>
              <w:t>Лучший</w:t>
            </w:r>
            <w:proofErr w:type="gram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стрелок-2025»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E70B0B" w:rsidRPr="003000F7" w:rsidRDefault="00E70B0B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E70B0B" w:rsidRPr="003000F7" w:rsidRDefault="003000F7" w:rsidP="00836F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С.И.Кудрицкий</w:t>
            </w:r>
            <w:proofErr w:type="spellEnd"/>
          </w:p>
        </w:tc>
      </w:tr>
      <w:tr w:rsidR="00E70B0B" w:rsidRPr="00A77503" w:rsidTr="000E71A5">
        <w:trPr>
          <w:trHeight w:val="360"/>
        </w:trPr>
        <w:tc>
          <w:tcPr>
            <w:tcW w:w="1419" w:type="dxa"/>
            <w:vAlign w:val="center"/>
          </w:tcPr>
          <w:p w:rsidR="00E70B0B" w:rsidRPr="003000F7" w:rsidRDefault="00E70B0B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E70B0B" w:rsidRPr="003000F7" w:rsidRDefault="00B34E51" w:rsidP="007C5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«Мораль»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E70B0B" w:rsidRPr="003000F7" w:rsidRDefault="00E70B0B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E70B0B" w:rsidRPr="003000F7" w:rsidRDefault="003000F7" w:rsidP="00836F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Г.Н.Гордиенко</w:t>
            </w:r>
            <w:proofErr w:type="spellEnd"/>
          </w:p>
        </w:tc>
      </w:tr>
      <w:bookmarkEnd w:id="0"/>
      <w:tr w:rsidR="003000F7" w:rsidRPr="00A77503" w:rsidTr="000E71A5">
        <w:trPr>
          <w:trHeight w:val="395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2C7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Час здоровья «Солнечный удар. Правила поведения в жаркую погоду»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3000F7" w:rsidRPr="003000F7" w:rsidRDefault="003000F7" w:rsidP="0030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Л.М.Бешок</w:t>
            </w:r>
            <w:proofErr w:type="spellEnd"/>
          </w:p>
        </w:tc>
      </w:tr>
      <w:tr w:rsidR="003000F7" w:rsidRPr="00A77503" w:rsidTr="000E71A5">
        <w:trPr>
          <w:trHeight w:val="309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3000F7" w:rsidRPr="003000F7" w:rsidRDefault="003000F7" w:rsidP="00836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Библиотечный час «Сказочные истории»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3000F7" w:rsidRPr="003000F7" w:rsidRDefault="003000F7" w:rsidP="00836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0F7" w:rsidRPr="00A77503" w:rsidTr="000E71A5">
        <w:trPr>
          <w:trHeight w:val="275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3000F7" w:rsidRPr="003000F7" w:rsidRDefault="003000F7" w:rsidP="00836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Мое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будущее - безопасность труда моих родителей»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:rsidR="003000F7" w:rsidRPr="003000F7" w:rsidRDefault="003000F7" w:rsidP="0030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Н.К.Богдан</w:t>
            </w:r>
            <w:proofErr w:type="spellEnd"/>
          </w:p>
        </w:tc>
      </w:tr>
      <w:tr w:rsidR="003000F7" w:rsidRPr="00A77503" w:rsidTr="000E71A5">
        <w:trPr>
          <w:trHeight w:val="256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055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gramStart"/>
            <w:r w:rsidRPr="003000F7">
              <w:rPr>
                <w:rFonts w:ascii="Times New Roman" w:hAnsi="Times New Roman"/>
                <w:sz w:val="28"/>
                <w:szCs w:val="28"/>
              </w:rPr>
              <w:t>Пионерский</w:t>
            </w:r>
            <w:proofErr w:type="gram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3000F7" w:rsidRPr="003000F7" w:rsidRDefault="003000F7" w:rsidP="00836F0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000F7" w:rsidRPr="00A77503" w:rsidTr="000E71A5">
        <w:trPr>
          <w:trHeight w:val="277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3000F7" w:rsidRPr="003000F7" w:rsidRDefault="003000F7" w:rsidP="00836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Информационное обозрение «Достижения независимой Беларуси»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3000F7" w:rsidRPr="003000F7" w:rsidRDefault="003000F7" w:rsidP="0030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И.М.Черникова</w:t>
            </w:r>
            <w:proofErr w:type="spellEnd"/>
          </w:p>
        </w:tc>
      </w:tr>
      <w:tr w:rsidR="003000F7" w:rsidRPr="00A77503" w:rsidTr="000E71A5">
        <w:trPr>
          <w:trHeight w:val="269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3000F7" w:rsidRPr="003000F7" w:rsidRDefault="003000F7" w:rsidP="00836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Беседа «Будь осторожен на дороге»</w:t>
            </w:r>
            <w:proofErr w:type="gramStart"/>
            <w:r w:rsidRPr="003000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3000F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рамках акции «В центре внимания – дети».)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3000F7" w:rsidRPr="003000F7" w:rsidRDefault="003000F7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000F7" w:rsidRPr="00A77503" w:rsidTr="000E71A5">
        <w:trPr>
          <w:trHeight w:val="251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294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Конкурс рисунков «Ах, лето»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0F7" w:rsidRPr="003000F7" w:rsidRDefault="003000F7" w:rsidP="00C31F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3000F7" w:rsidRPr="003000F7" w:rsidRDefault="00C31F29" w:rsidP="00C31F2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И.Н.Прищеп</w:t>
            </w:r>
          </w:p>
        </w:tc>
      </w:tr>
      <w:tr w:rsidR="003000F7" w:rsidRPr="00A77503" w:rsidTr="000E71A5">
        <w:trPr>
          <w:trHeight w:val="325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3000F7" w:rsidRPr="003000F7" w:rsidRDefault="003000F7" w:rsidP="00B34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 xml:space="preserve">Настольные игры (шашки, шахматы, домино, лото, 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3000F7" w:rsidRPr="003000F7" w:rsidRDefault="003000F7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000F7" w:rsidRPr="00A77503" w:rsidTr="000E71A5">
        <w:trPr>
          <w:trHeight w:val="261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3000F7" w:rsidRPr="003000F7" w:rsidRDefault="003000F7" w:rsidP="000A2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:rsidR="003000F7" w:rsidRPr="003000F7" w:rsidRDefault="003000F7" w:rsidP="000A2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«Каникулы без дыма и огня»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3000F7" w:rsidRPr="003000F7" w:rsidRDefault="00C31F29" w:rsidP="00C31F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А.Н.Цалко</w:t>
            </w:r>
            <w:proofErr w:type="spellEnd"/>
          </w:p>
        </w:tc>
      </w:tr>
      <w:tr w:rsidR="003000F7" w:rsidRPr="00A77503" w:rsidTr="000E71A5">
        <w:trPr>
          <w:trHeight w:val="615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294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Кроссвордомания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«Экскурсионные маршруты 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Гомельщины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3000F7" w:rsidRPr="003000F7" w:rsidRDefault="003000F7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000F7" w:rsidRPr="00A77503" w:rsidTr="000E71A5">
        <w:trPr>
          <w:trHeight w:val="581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294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Тематическая дискотека «Музыка и здоровье»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3000F7" w:rsidRPr="003000F7" w:rsidRDefault="00C31F29" w:rsidP="00C31F2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Е.А.Карась</w:t>
            </w:r>
          </w:p>
        </w:tc>
      </w:tr>
      <w:tr w:rsidR="003000F7" w:rsidRPr="00A77503" w:rsidTr="000E71A5">
        <w:trPr>
          <w:trHeight w:val="196"/>
        </w:trPr>
        <w:tc>
          <w:tcPr>
            <w:tcW w:w="1419" w:type="dxa"/>
            <w:vAlign w:val="center"/>
          </w:tcPr>
          <w:p w:rsidR="003000F7" w:rsidRPr="003000F7" w:rsidRDefault="003000F7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3000F7" w:rsidRPr="003000F7" w:rsidRDefault="003000F7" w:rsidP="00294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 xml:space="preserve">Занимательная игра «Собери 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3000F7" w:rsidRPr="003000F7" w:rsidRDefault="003000F7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3000F7" w:rsidRPr="003000F7" w:rsidRDefault="003000F7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31F29" w:rsidRPr="00A77503" w:rsidTr="000E71A5">
        <w:trPr>
          <w:trHeight w:val="196"/>
        </w:trPr>
        <w:tc>
          <w:tcPr>
            <w:tcW w:w="1419" w:type="dxa"/>
            <w:vMerge w:val="restart"/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hAnsi="Times New Roman"/>
                <w:b/>
                <w:noProof/>
                <w:color w:val="F79646" w:themeColor="accent6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469A2691" wp14:editId="22C675A0">
                  <wp:simplePos x="0" y="0"/>
                  <wp:positionH relativeFrom="column">
                    <wp:posOffset>-1564005</wp:posOffset>
                  </wp:positionH>
                  <wp:positionV relativeFrom="paragraph">
                    <wp:posOffset>-953135</wp:posOffset>
                  </wp:positionV>
                  <wp:extent cx="9558020" cy="11299825"/>
                  <wp:effectExtent l="0" t="0" r="5080" b="0"/>
                  <wp:wrapNone/>
                  <wp:docPr id="3" name="Рисунок 3" descr="E:\PublicAccountMedia\0-02-05-a27ebb1d9b6b3de3186dc41ac6e7ec4d4954d863995c8455e278ef03a2c370b6_bd66d59a1ed1c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PublicAccountMedia\0-02-05-a27ebb1d9b6b3de3186dc41ac6e7ec4d4954d863995c8455e278ef03a2c370b6_bd66d59a1ed1c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8020" cy="1129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C31F29" w:rsidRPr="003000F7" w:rsidRDefault="00C31F29" w:rsidP="00294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Информационная акция «Безопасность детей – ответственность родителей! Наркотики - это опасно!»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C31F29" w:rsidRPr="003000F7" w:rsidRDefault="00C31F29" w:rsidP="00C31F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А.В.Литвин</w:t>
            </w:r>
            <w:proofErr w:type="spellEnd"/>
          </w:p>
        </w:tc>
      </w:tr>
      <w:tr w:rsidR="00C31F29" w:rsidRPr="00A77503" w:rsidTr="000E71A5">
        <w:trPr>
          <w:trHeight w:val="431"/>
        </w:trPr>
        <w:tc>
          <w:tcPr>
            <w:tcW w:w="1419" w:type="dxa"/>
            <w:vMerge/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C31F29" w:rsidRPr="003000F7" w:rsidRDefault="00C31F29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Соревнования по пионерболу «Мяч над сеткой»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C31F29" w:rsidRPr="003000F7" w:rsidRDefault="00C31F29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31F29" w:rsidRPr="00A77503" w:rsidTr="000E71A5">
        <w:trPr>
          <w:trHeight w:val="250"/>
        </w:trPr>
        <w:tc>
          <w:tcPr>
            <w:tcW w:w="1419" w:type="dxa"/>
            <w:vMerge/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C31F29" w:rsidRPr="003000F7" w:rsidRDefault="00C31F29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Заочное путешествие по страницам «Красной книги»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C31F29" w:rsidRPr="003000F7" w:rsidRDefault="00C31F29" w:rsidP="00C31F2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</w:p>
        </w:tc>
      </w:tr>
      <w:tr w:rsidR="00C31F29" w:rsidRPr="00A77503" w:rsidTr="000E71A5">
        <w:trPr>
          <w:trHeight w:val="145"/>
        </w:trPr>
        <w:tc>
          <w:tcPr>
            <w:tcW w:w="1419" w:type="dxa"/>
            <w:vMerge/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</w:tcPr>
          <w:p w:rsidR="00C31F29" w:rsidRPr="003000F7" w:rsidRDefault="00C31F29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 xml:space="preserve">Подвижные игры «Наш 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веселый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звонкий мяч»</w:t>
            </w:r>
          </w:p>
        </w:tc>
        <w:tc>
          <w:tcPr>
            <w:tcW w:w="2175" w:type="dxa"/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C31F29" w:rsidRPr="003000F7" w:rsidRDefault="00C31F29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31F29" w:rsidRPr="00A77503" w:rsidTr="000E71A5">
        <w:trPr>
          <w:trHeight w:val="209"/>
        </w:trPr>
        <w:tc>
          <w:tcPr>
            <w:tcW w:w="1419" w:type="dxa"/>
            <w:vMerge w:val="restart"/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C31F29" w:rsidRPr="003000F7" w:rsidRDefault="00C31F29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Посещение школьной музейной комнаты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C31F29" w:rsidRPr="003000F7" w:rsidRDefault="00C31F29" w:rsidP="00C31F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И.М.Черникова</w:t>
            </w:r>
            <w:proofErr w:type="spellEnd"/>
          </w:p>
        </w:tc>
      </w:tr>
      <w:tr w:rsidR="00C31F29" w:rsidRPr="00A77503" w:rsidTr="000E71A5">
        <w:trPr>
          <w:trHeight w:val="677"/>
        </w:trPr>
        <w:tc>
          <w:tcPr>
            <w:tcW w:w="1419" w:type="dxa"/>
            <w:vMerge/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C31F29" w:rsidRPr="003000F7" w:rsidRDefault="00C31F29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Книжная викторина «Что мы знаем о книге?»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C31F29" w:rsidRPr="003000F7" w:rsidRDefault="00C31F29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31F29" w:rsidRPr="00A77503" w:rsidTr="000E71A5">
        <w:trPr>
          <w:trHeight w:val="310"/>
        </w:trPr>
        <w:tc>
          <w:tcPr>
            <w:tcW w:w="1419" w:type="dxa"/>
            <w:vMerge/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C31F29" w:rsidRPr="003000F7" w:rsidRDefault="00C31F29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Эрудит – шоу «Хочу всё знать!»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C31F29" w:rsidRPr="003000F7" w:rsidRDefault="00C31F29" w:rsidP="00C31F2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С.И.Кудрицкий</w:t>
            </w:r>
          </w:p>
        </w:tc>
      </w:tr>
      <w:tr w:rsidR="00C31F29" w:rsidRPr="00A77503" w:rsidTr="000E71A5">
        <w:trPr>
          <w:trHeight w:val="352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C31F29" w:rsidRPr="003000F7" w:rsidRDefault="00C31F29" w:rsidP="000A2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Соревнования по шахматам «Белая ладья»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C31F29" w:rsidRPr="003000F7" w:rsidRDefault="00C31F29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31F29" w:rsidRPr="00A77503" w:rsidTr="000E71A5">
        <w:trPr>
          <w:trHeight w:val="344"/>
        </w:trPr>
        <w:tc>
          <w:tcPr>
            <w:tcW w:w="1419" w:type="dxa"/>
            <w:vMerge w:val="restart"/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июня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C31F29" w:rsidRPr="003000F7" w:rsidRDefault="00C31F29" w:rsidP="00EE4F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Правовой ликбез</w:t>
            </w:r>
          </w:p>
          <w:p w:rsidR="00C31F29" w:rsidRPr="003000F7" w:rsidRDefault="00C31F29" w:rsidP="00EE4F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Вейпинг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>. Вред электронных сигарет»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C31F29" w:rsidRPr="003000F7" w:rsidRDefault="00C31F29" w:rsidP="00C31F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И.Н.Прищеп</w:t>
            </w:r>
            <w:proofErr w:type="spellEnd"/>
          </w:p>
        </w:tc>
      </w:tr>
      <w:tr w:rsidR="00C31F29" w:rsidRPr="00A77503" w:rsidTr="000E71A5">
        <w:trPr>
          <w:trHeight w:val="639"/>
        </w:trPr>
        <w:tc>
          <w:tcPr>
            <w:tcW w:w="1419" w:type="dxa"/>
            <w:vMerge/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C31F29" w:rsidRPr="003000F7" w:rsidRDefault="00C31F29" w:rsidP="00841A0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00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Час игры на свежем воздухе «Белорусские народные игры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C31F29" w:rsidRPr="003000F7" w:rsidRDefault="00C31F29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C31F29" w:rsidRPr="00A77503" w:rsidTr="000E71A5">
        <w:trPr>
          <w:trHeight w:val="265"/>
        </w:trPr>
        <w:tc>
          <w:tcPr>
            <w:tcW w:w="1419" w:type="dxa"/>
            <w:vMerge/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C31F29" w:rsidRPr="003000F7" w:rsidRDefault="00C31F29" w:rsidP="000A1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0F7"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 «Безопасное поведение в общественных местах»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C31F29" w:rsidRPr="003000F7" w:rsidRDefault="00C31F29" w:rsidP="00C31F2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А.Н.Цалко</w:t>
            </w:r>
          </w:p>
        </w:tc>
      </w:tr>
      <w:tr w:rsidR="00C31F29" w:rsidRPr="00A77503" w:rsidTr="000E71A5">
        <w:trPr>
          <w:trHeight w:val="145"/>
        </w:trPr>
        <w:tc>
          <w:tcPr>
            <w:tcW w:w="1419" w:type="dxa"/>
            <w:vMerge/>
            <w:vAlign w:val="center"/>
          </w:tcPr>
          <w:p w:rsidR="00C31F29" w:rsidRPr="003000F7" w:rsidRDefault="00C31F29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</w:tcPr>
          <w:p w:rsidR="00C31F29" w:rsidRPr="003000F7" w:rsidRDefault="00C31F29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 xml:space="preserve">Подвижные игры на свежем воздухе «Час 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беларускай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гульні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</w:tcPr>
          <w:p w:rsidR="00C31F29" w:rsidRPr="003000F7" w:rsidRDefault="00C31F29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C31F29" w:rsidRPr="003000F7" w:rsidRDefault="00C31F29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70B0B" w:rsidRPr="00A77503" w:rsidTr="000E71A5">
        <w:trPr>
          <w:trHeight w:val="208"/>
        </w:trPr>
        <w:tc>
          <w:tcPr>
            <w:tcW w:w="1419" w:type="dxa"/>
            <w:vMerge w:val="restart"/>
            <w:vAlign w:val="center"/>
          </w:tcPr>
          <w:p w:rsidR="00E70B0B" w:rsidRPr="003000F7" w:rsidRDefault="00E70B0B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D449D"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D449D"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E70B0B" w:rsidRPr="003000F7" w:rsidRDefault="00121DC3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Познавательная игра-путешествие «Достояние Республики: семь чудес Беларуси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70B0B" w:rsidRPr="003000F7" w:rsidRDefault="00E70B0B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Align w:val="center"/>
          </w:tcPr>
          <w:p w:rsidR="00E70B0B" w:rsidRPr="003000F7" w:rsidRDefault="00C31F29" w:rsidP="00C31F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Е.Н.Богдан</w:t>
            </w:r>
            <w:proofErr w:type="spellEnd"/>
          </w:p>
        </w:tc>
      </w:tr>
      <w:tr w:rsidR="002D1622" w:rsidRPr="00A77503" w:rsidTr="000E71A5">
        <w:trPr>
          <w:trHeight w:val="273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526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Занятие «Школа финансовой грамотности. История денег»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 w:val="restart"/>
            <w:vAlign w:val="center"/>
          </w:tcPr>
          <w:p w:rsidR="002D1622" w:rsidRPr="003000F7" w:rsidRDefault="002D1622" w:rsidP="002D162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Л.М.Бешок</w:t>
            </w:r>
            <w:proofErr w:type="spellEnd"/>
          </w:p>
        </w:tc>
      </w:tr>
      <w:tr w:rsidR="002D1622" w:rsidRPr="00A77503" w:rsidTr="000E71A5">
        <w:trPr>
          <w:trHeight w:val="234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B63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«Танцуй или замри»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/>
          </w:tcPr>
          <w:p w:rsidR="002D1622" w:rsidRPr="003000F7" w:rsidRDefault="002D1622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70B0B" w:rsidRPr="00A77503" w:rsidTr="000E71A5">
        <w:trPr>
          <w:trHeight w:val="300"/>
        </w:trPr>
        <w:tc>
          <w:tcPr>
            <w:tcW w:w="1419" w:type="dxa"/>
            <w:vMerge/>
            <w:vAlign w:val="center"/>
          </w:tcPr>
          <w:p w:rsidR="00E70B0B" w:rsidRPr="003000F7" w:rsidRDefault="00E70B0B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E70B0B" w:rsidRPr="003000F7" w:rsidRDefault="00121DC3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Подвижные игры «Бег за флажками», «Передай дальше»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E70B0B" w:rsidRPr="003000F7" w:rsidRDefault="00E70B0B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Align w:val="center"/>
          </w:tcPr>
          <w:p w:rsidR="00E70B0B" w:rsidRPr="003000F7" w:rsidRDefault="002D1622" w:rsidP="002D162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А.В.Литвин</w:t>
            </w:r>
            <w:proofErr w:type="spellEnd"/>
          </w:p>
        </w:tc>
      </w:tr>
      <w:tr w:rsidR="002D1622" w:rsidRPr="00A77503" w:rsidTr="000E71A5">
        <w:trPr>
          <w:trHeight w:val="278"/>
        </w:trPr>
        <w:tc>
          <w:tcPr>
            <w:tcW w:w="1419" w:type="dxa"/>
            <w:vMerge w:val="restart"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июня</w:t>
            </w:r>
          </w:p>
        </w:tc>
        <w:tc>
          <w:tcPr>
            <w:tcW w:w="4941" w:type="dxa"/>
          </w:tcPr>
          <w:p w:rsidR="002D1622" w:rsidRPr="003000F7" w:rsidRDefault="002D1622" w:rsidP="00EB5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Мастерская «</w:t>
            </w:r>
            <w:proofErr w:type="gramStart"/>
            <w:r w:rsidRPr="003000F7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ручки – клеим, лепим, мастерим»</w:t>
            </w:r>
          </w:p>
        </w:tc>
        <w:tc>
          <w:tcPr>
            <w:tcW w:w="2175" w:type="dxa"/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2D1622" w:rsidRPr="003000F7" w:rsidRDefault="002D1622" w:rsidP="002D1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Е.А.Карась</w:t>
            </w:r>
          </w:p>
        </w:tc>
      </w:tr>
      <w:tr w:rsidR="002D1622" w:rsidRPr="00A77503" w:rsidTr="000E71A5">
        <w:trPr>
          <w:trHeight w:val="481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2D1622" w:rsidRPr="003000F7" w:rsidRDefault="002D1622" w:rsidP="00075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Беседа «Для чего нужна человеку улыбка».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2D1622" w:rsidRPr="003000F7" w:rsidRDefault="002D1622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2D1622" w:rsidRPr="00A77503" w:rsidTr="000E71A5">
        <w:trPr>
          <w:trHeight w:val="560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2D1622" w:rsidRPr="003000F7" w:rsidRDefault="002D1622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Экологическая акция «Кто, если не мы!»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2D1622" w:rsidRPr="003000F7" w:rsidRDefault="002D1622" w:rsidP="002D162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И.М.Черникова</w:t>
            </w:r>
            <w:proofErr w:type="spellEnd"/>
          </w:p>
        </w:tc>
      </w:tr>
      <w:tr w:rsidR="002D1622" w:rsidRPr="00A77503" w:rsidTr="000E71A5">
        <w:trPr>
          <w:trHeight w:val="145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</w:tcPr>
          <w:p w:rsidR="002D1622" w:rsidRPr="003000F7" w:rsidRDefault="002D1622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Конкурс рисунка на асфальте «Летнее настроение»</w:t>
            </w:r>
          </w:p>
        </w:tc>
        <w:tc>
          <w:tcPr>
            <w:tcW w:w="2175" w:type="dxa"/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2D1622" w:rsidRPr="003000F7" w:rsidRDefault="002D1622" w:rsidP="00CA42B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2D1622" w:rsidRPr="00A77503" w:rsidTr="000E71A5">
        <w:trPr>
          <w:trHeight w:val="273"/>
        </w:trPr>
        <w:tc>
          <w:tcPr>
            <w:tcW w:w="1419" w:type="dxa"/>
            <w:vMerge w:val="restart"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Hlk41336002"/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июня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2D1622" w:rsidRPr="003000F7" w:rsidRDefault="002D1622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Практическое занятие по ПДД «Зелёная улица»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2D1622" w:rsidRPr="003000F7" w:rsidRDefault="002D1622" w:rsidP="002D1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А.Н.Цалко</w:t>
            </w:r>
          </w:p>
        </w:tc>
      </w:tr>
      <w:tr w:rsidR="002D1622" w:rsidRPr="00A77503" w:rsidTr="000E71A5">
        <w:trPr>
          <w:trHeight w:val="272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722E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Игра «Спрашиваете – отвечаем»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</w:tcPr>
          <w:p w:rsidR="002D1622" w:rsidRPr="003000F7" w:rsidRDefault="002D1622" w:rsidP="002058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bookmarkEnd w:id="1"/>
      <w:tr w:rsidR="002D1622" w:rsidRPr="00A77503" w:rsidTr="000E71A5">
        <w:trPr>
          <w:trHeight w:val="340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84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 xml:space="preserve">Настольные игры (шашки, шахматы, </w:t>
            </w:r>
            <w:r w:rsidRPr="003000F7">
              <w:rPr>
                <w:rFonts w:ascii="Times New Roman" w:hAnsi="Times New Roman"/>
                <w:b/>
                <w:noProof/>
                <w:color w:val="F79646" w:themeColor="accent6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4C881C7A" wp14:editId="1CB94B77">
                  <wp:simplePos x="0" y="0"/>
                  <wp:positionH relativeFrom="column">
                    <wp:posOffset>-2437130</wp:posOffset>
                  </wp:positionH>
                  <wp:positionV relativeFrom="paragraph">
                    <wp:posOffset>-804952</wp:posOffset>
                  </wp:positionV>
                  <wp:extent cx="9560560" cy="10937875"/>
                  <wp:effectExtent l="0" t="0" r="2540" b="0"/>
                  <wp:wrapNone/>
                  <wp:docPr id="5" name="Рисунок 5" descr="E:\PublicAccountMedia\0-02-05-a27ebb1d9b6b3de3186dc41ac6e7ec4d4954d863995c8455e278ef03a2c370b6_bd66d59a1ed1c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PublicAccountMedia\0-02-05-a27ebb1d9b6b3de3186dc41ac6e7ec4d4954d863995c8455e278ef03a2c370b6_bd66d59a1ed1c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0560" cy="1093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00F7">
              <w:rPr>
                <w:rFonts w:ascii="Times New Roman" w:hAnsi="Times New Roman"/>
                <w:sz w:val="28"/>
                <w:szCs w:val="28"/>
              </w:rPr>
              <w:t xml:space="preserve">домино, лото, 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13.00 – 14.00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:rsidR="002D1622" w:rsidRPr="003000F7" w:rsidRDefault="002D1622" w:rsidP="002D162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С.И.Кудрицкий</w:t>
            </w:r>
          </w:p>
        </w:tc>
      </w:tr>
      <w:tr w:rsidR="002D1622" w:rsidRPr="00A77503" w:rsidTr="000E71A5">
        <w:trPr>
          <w:trHeight w:val="201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2D1622" w:rsidRPr="003000F7" w:rsidRDefault="002D1622" w:rsidP="00A54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 xml:space="preserve">Круглый стол «Полезный 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лайфхак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2D1622" w:rsidRPr="003000F7" w:rsidRDefault="002D1622" w:rsidP="002058F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2D1622" w:rsidRPr="00A77503" w:rsidTr="000E71A5">
        <w:trPr>
          <w:trHeight w:val="261"/>
        </w:trPr>
        <w:tc>
          <w:tcPr>
            <w:tcW w:w="1419" w:type="dxa"/>
            <w:vMerge w:val="restart"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июня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2D1622" w:rsidRPr="003000F7" w:rsidRDefault="002D1622" w:rsidP="00A54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Экологическая игра «Птичьи детективы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2D1622" w:rsidRPr="003000F7" w:rsidRDefault="002D1622" w:rsidP="002D1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</w:p>
        </w:tc>
      </w:tr>
      <w:tr w:rsidR="002D1622" w:rsidRPr="00A77503" w:rsidTr="000E71A5">
        <w:trPr>
          <w:trHeight w:val="248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A54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Акция «Эффективное лето»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2D1622" w:rsidRPr="003000F7" w:rsidRDefault="002D1622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2D1622" w:rsidRPr="00A77503" w:rsidTr="000E71A5">
        <w:trPr>
          <w:trHeight w:val="321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A54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Викторина «Азбука правильного питания»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2D1622" w:rsidRPr="003000F7" w:rsidRDefault="002D1622" w:rsidP="002D162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И.Н.Прищеп</w:t>
            </w:r>
          </w:p>
        </w:tc>
      </w:tr>
      <w:tr w:rsidR="002D1622" w:rsidRPr="00A77503" w:rsidTr="000E71A5">
        <w:trPr>
          <w:trHeight w:val="272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2D1622" w:rsidRPr="003000F7" w:rsidRDefault="002D1622" w:rsidP="00722E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Подвижные игры «Горячая картошка», «Охотники и утки», по выбору детей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  <w:vAlign w:val="center"/>
          </w:tcPr>
          <w:p w:rsidR="002D1622" w:rsidRPr="003000F7" w:rsidRDefault="002D1622" w:rsidP="002D162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2D1622" w:rsidRPr="00A77503" w:rsidTr="000E71A5">
        <w:trPr>
          <w:trHeight w:val="685"/>
        </w:trPr>
        <w:tc>
          <w:tcPr>
            <w:tcW w:w="1419" w:type="dxa"/>
            <w:vMerge w:val="restart"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июня</w:t>
            </w:r>
          </w:p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2D1622" w:rsidRPr="003000F7" w:rsidRDefault="002D1622" w:rsidP="000A2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Виртуальный час «Исторический комплекс «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Мозырский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замок»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2D1622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А.Н.Цалко</w:t>
            </w:r>
          </w:p>
        </w:tc>
      </w:tr>
      <w:tr w:rsidR="002D1622" w:rsidRPr="00A77503" w:rsidTr="000E71A5">
        <w:trPr>
          <w:trHeight w:val="324"/>
        </w:trPr>
        <w:tc>
          <w:tcPr>
            <w:tcW w:w="1419" w:type="dxa"/>
            <w:vMerge/>
            <w:vAlign w:val="center"/>
          </w:tcPr>
          <w:p w:rsidR="002D1622" w:rsidRPr="003000F7" w:rsidRDefault="002D1622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A54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Конкурс рисунков «Моя будущая профессия»</w:t>
            </w:r>
            <w:r w:rsidRPr="003000F7">
              <w:rPr>
                <w:rFonts w:ascii="Times New Roman" w:hAnsi="Times New Roman"/>
                <w:b/>
                <w:noProof/>
                <w:color w:val="F79646" w:themeColor="accent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2D1622" w:rsidRPr="003000F7" w:rsidRDefault="002D1622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2D1622" w:rsidRPr="003000F7" w:rsidRDefault="002D1622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261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0E71A5" w:rsidRPr="003000F7" w:rsidRDefault="000E71A5" w:rsidP="00A54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Беседа «Безопасное обращение с электроприборами»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С.И.Кудрицкий</w:t>
            </w:r>
          </w:p>
        </w:tc>
      </w:tr>
      <w:tr w:rsidR="000E71A5" w:rsidRPr="00A77503" w:rsidTr="000E71A5">
        <w:trPr>
          <w:trHeight w:val="351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0E71A5" w:rsidRPr="003000F7" w:rsidRDefault="000E71A5" w:rsidP="000A1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 xml:space="preserve">Подвижные игры «вместе весело живется» 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367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июня</w:t>
            </w:r>
          </w:p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0E71A5" w:rsidRPr="003000F7" w:rsidRDefault="000E71A5" w:rsidP="00A54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Творческая мастерская «Бумажные фантазии»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:rsidR="000E71A5" w:rsidRPr="000E71A5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Л.М.Бешок</w:t>
            </w:r>
          </w:p>
        </w:tc>
      </w:tr>
      <w:tr w:rsidR="000E71A5" w:rsidRPr="00A77503" w:rsidTr="000E71A5">
        <w:trPr>
          <w:trHeight w:val="200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A54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Веселая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эстафета»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</w:tcPr>
          <w:p w:rsidR="000E71A5" w:rsidRPr="003000F7" w:rsidRDefault="000E71A5" w:rsidP="0084640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264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0E71A5" w:rsidRPr="003000F7" w:rsidRDefault="000E71A5" w:rsidP="00A54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Трудовой десант «У обелиска…»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А.В.Литвин</w:t>
            </w:r>
            <w:proofErr w:type="spellEnd"/>
          </w:p>
        </w:tc>
      </w:tr>
      <w:tr w:rsidR="000E71A5" w:rsidRPr="00A77503" w:rsidTr="000E71A5">
        <w:trPr>
          <w:trHeight w:val="220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0E71A5" w:rsidRPr="003000F7" w:rsidRDefault="000E71A5" w:rsidP="00A54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Акция «Доброе сердце – доброе дело!»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0E71A5" w:rsidRPr="003000F7" w:rsidRDefault="000E71A5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559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июня</w:t>
            </w:r>
          </w:p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695FDF">
            <w:pPr>
              <w:tabs>
                <w:tab w:val="left" w:pos="999"/>
                <w:tab w:val="center" w:pos="25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Викторина с просмотром видеосюжета «Храним и помним!»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0E71A5" w:rsidRPr="000E71A5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Е.А.Карась</w:t>
            </w:r>
          </w:p>
        </w:tc>
      </w:tr>
      <w:tr w:rsidR="000E71A5" w:rsidRPr="00A77503" w:rsidTr="000E71A5">
        <w:trPr>
          <w:trHeight w:val="497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A54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Урок памяти «Без объявления войны», посвященный началу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0E71A5" w:rsidRPr="003000F7" w:rsidRDefault="000E71A5" w:rsidP="0084640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248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903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Мини-лекция «В плену у гаджетов? Нам с гаджетами жить!»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И.Н.Прищеп</w:t>
            </w:r>
          </w:p>
        </w:tc>
      </w:tr>
      <w:tr w:rsidR="000E71A5" w:rsidRPr="00A77503" w:rsidTr="000E71A5">
        <w:trPr>
          <w:trHeight w:val="322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0E71A5" w:rsidRPr="003000F7" w:rsidRDefault="000E71A5" w:rsidP="00A61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- игра «Дорогами малой Родины»</w:t>
            </w:r>
          </w:p>
        </w:tc>
        <w:tc>
          <w:tcPr>
            <w:tcW w:w="2175" w:type="dxa"/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241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июня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1A5" w:rsidRPr="003000F7" w:rsidRDefault="000E71A5" w:rsidP="00A619FA">
            <w:pPr>
              <w:tabs>
                <w:tab w:val="left" w:pos="999"/>
                <w:tab w:val="center" w:pos="25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Музыкальный час «Поезд дружбы»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И.М.Черникова</w:t>
            </w:r>
            <w:proofErr w:type="spellEnd"/>
          </w:p>
        </w:tc>
      </w:tr>
      <w:tr w:rsidR="000E71A5" w:rsidRPr="00A77503" w:rsidTr="000E71A5">
        <w:trPr>
          <w:trHeight w:val="209"/>
        </w:trPr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</w:tcPr>
          <w:p w:rsidR="000E71A5" w:rsidRPr="003000F7" w:rsidRDefault="000E71A5" w:rsidP="00526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Игра-викторина «Готовность – 101!»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0E71A5" w:rsidRPr="003000F7" w:rsidRDefault="000E71A5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315"/>
        </w:trPr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left w:val="single" w:sz="4" w:space="0" w:color="auto"/>
              <w:bottom w:val="single" w:sz="4" w:space="0" w:color="auto"/>
            </w:tcBorders>
          </w:tcPr>
          <w:p w:rsidR="000E71A5" w:rsidRPr="003000F7" w:rsidRDefault="000E71A5" w:rsidP="000A2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Спортивный час «Малая</w:t>
            </w:r>
          </w:p>
          <w:p w:rsidR="000E71A5" w:rsidRPr="003000F7" w:rsidRDefault="000E71A5" w:rsidP="000A2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полоса препятствий»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А.В.Литвин</w:t>
            </w:r>
            <w:proofErr w:type="spellEnd"/>
          </w:p>
        </w:tc>
      </w:tr>
      <w:tr w:rsidR="000E71A5" w:rsidRPr="00A77503" w:rsidTr="000E71A5">
        <w:trPr>
          <w:trHeight w:val="315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left w:val="single" w:sz="4" w:space="0" w:color="auto"/>
              <w:bottom w:val="single" w:sz="4" w:space="0" w:color="auto"/>
            </w:tcBorders>
          </w:tcPr>
          <w:p w:rsidR="000E71A5" w:rsidRPr="003000F7" w:rsidRDefault="000E71A5" w:rsidP="00A61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Конкурс пословиц и поговорок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</w:tcPr>
          <w:p w:rsidR="000E71A5" w:rsidRPr="003000F7" w:rsidRDefault="000E71A5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338"/>
        </w:trPr>
        <w:tc>
          <w:tcPr>
            <w:tcW w:w="1419" w:type="dxa"/>
            <w:vMerge w:val="restart"/>
            <w:tcBorders>
              <w:top w:val="nil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июня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CD5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Презентация «Олимпийские чемпионы Беларуси»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tcBorders>
              <w:right w:val="single" w:sz="4" w:space="0" w:color="auto"/>
            </w:tcBorders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</w:p>
        </w:tc>
      </w:tr>
      <w:tr w:rsidR="000E71A5" w:rsidRPr="00A77503" w:rsidTr="000E71A5">
        <w:trPr>
          <w:trHeight w:val="705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0E71A5" w:rsidRPr="003000F7" w:rsidRDefault="000E71A5" w:rsidP="00A61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Литературная гостиная «Путешествие в страну белорусских народных сказок»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  <w:tcBorders>
              <w:right w:val="single" w:sz="4" w:space="0" w:color="auto"/>
            </w:tcBorders>
          </w:tcPr>
          <w:p w:rsidR="000E71A5" w:rsidRPr="003000F7" w:rsidRDefault="000E71A5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385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0E71A5" w:rsidRPr="003000F7" w:rsidRDefault="000E71A5" w:rsidP="00A61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>-игра «Символы моей страны»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И.Н.Прищеп</w:t>
            </w:r>
          </w:p>
        </w:tc>
      </w:tr>
      <w:tr w:rsidR="000E71A5" w:rsidRPr="00A77503" w:rsidTr="000E71A5">
        <w:trPr>
          <w:trHeight w:val="385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0E71A5" w:rsidRPr="003000F7" w:rsidRDefault="000E71A5" w:rsidP="00A61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Минутки отдыха «Загадки со всего света»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</w:tcPr>
          <w:p w:rsidR="000E71A5" w:rsidRPr="003000F7" w:rsidRDefault="000E71A5" w:rsidP="0084435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hAnsi="Times New Roman"/>
                <w:b/>
                <w:noProof/>
                <w:color w:val="F79646" w:themeColor="accent6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1808BEE9" wp14:editId="2290C23E">
                  <wp:simplePos x="0" y="0"/>
                  <wp:positionH relativeFrom="column">
                    <wp:posOffset>-1516380</wp:posOffset>
                  </wp:positionH>
                  <wp:positionV relativeFrom="paragraph">
                    <wp:posOffset>-953770</wp:posOffset>
                  </wp:positionV>
                  <wp:extent cx="9558020" cy="10903585"/>
                  <wp:effectExtent l="0" t="0" r="5080" b="0"/>
                  <wp:wrapNone/>
                  <wp:docPr id="6" name="Рисунок 6" descr="E:\PublicAccountMedia\0-02-05-a27ebb1d9b6b3de3186dc41ac6e7ec4d4954d863995c8455e278ef03a2c370b6_bd66d59a1ed1c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PublicAccountMedia\0-02-05-a27ebb1d9b6b3de3186dc41ac6e7ec4d4954d863995c8455e278ef03a2c370b6_bd66d59a1ed1c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8020" cy="1090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июня</w:t>
            </w:r>
          </w:p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0E71A5" w:rsidRPr="003000F7" w:rsidRDefault="000E71A5" w:rsidP="00A61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Правовой час «Наши права и обязанности»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И.М.Черникова</w:t>
            </w:r>
            <w:proofErr w:type="spellEnd"/>
          </w:p>
        </w:tc>
      </w:tr>
      <w:tr w:rsidR="000E71A5" w:rsidRPr="00A77503" w:rsidTr="000E71A5">
        <w:trPr>
          <w:trHeight w:val="158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0E71A5" w:rsidRPr="003000F7" w:rsidRDefault="000E71A5" w:rsidP="00526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Викторина «Знаете ли вы свою школу?»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0E71A5" w:rsidRPr="003000F7" w:rsidRDefault="000E71A5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250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0E71A5" w:rsidRPr="003000F7" w:rsidRDefault="000E71A5" w:rsidP="00A61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Просмотр и обсуждение фильма «Лошадка для героя»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</w:p>
        </w:tc>
      </w:tr>
      <w:tr w:rsidR="000E71A5" w:rsidRPr="00A77503" w:rsidTr="000E71A5">
        <w:trPr>
          <w:trHeight w:val="250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0E71A5" w:rsidRPr="003000F7" w:rsidRDefault="000E71A5" w:rsidP="00A61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Бадминтон. Теннис.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0E71A5" w:rsidRPr="003000F7" w:rsidRDefault="000E71A5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225"/>
        </w:trPr>
        <w:tc>
          <w:tcPr>
            <w:tcW w:w="1419" w:type="dxa"/>
            <w:vMerge w:val="restart"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0A2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Фотоконкурс «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Сэлфі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3000F7">
              <w:rPr>
                <w:rFonts w:ascii="Times New Roman" w:hAnsi="Times New Roman"/>
                <w:sz w:val="28"/>
                <w:szCs w:val="28"/>
              </w:rPr>
              <w:t>вышыванкай</w:t>
            </w:r>
            <w:proofErr w:type="spellEnd"/>
            <w:r w:rsidRPr="003000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А.В.Литвин</w:t>
            </w:r>
            <w:proofErr w:type="spellEnd"/>
          </w:p>
        </w:tc>
      </w:tr>
      <w:tr w:rsidR="000E71A5" w:rsidRPr="00A77503" w:rsidTr="000E71A5">
        <w:trPr>
          <w:trHeight w:val="250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0E71A5" w:rsidRPr="003000F7" w:rsidRDefault="000E71A5" w:rsidP="00A61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Изготовление и распространение листовок «Берегите природу!»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0E71A5" w:rsidRPr="003000F7" w:rsidRDefault="000E71A5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368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0E71A5" w:rsidRPr="003000F7" w:rsidRDefault="000E71A5" w:rsidP="002C7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Викторина «Здоровье сгубишь – новое не купишь!»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И.Н.Прищеп</w:t>
            </w:r>
          </w:p>
        </w:tc>
      </w:tr>
      <w:tr w:rsidR="000E71A5" w:rsidRPr="00A77503" w:rsidTr="000E71A5">
        <w:trPr>
          <w:trHeight w:val="368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0E71A5" w:rsidRPr="003000F7" w:rsidRDefault="000E71A5" w:rsidP="002C7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Прогулка «Летний школьный парк»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0E71A5" w:rsidRPr="003000F7" w:rsidRDefault="000E71A5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645"/>
        </w:trPr>
        <w:tc>
          <w:tcPr>
            <w:tcW w:w="1419" w:type="dxa"/>
            <w:vMerge w:val="restart"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2C7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Игра-викторина «В гостях у Математики»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А.В.Литвин</w:t>
            </w:r>
            <w:proofErr w:type="spellEnd"/>
          </w:p>
        </w:tc>
      </w:tr>
      <w:tr w:rsidR="000E71A5" w:rsidRPr="00A77503" w:rsidTr="000E71A5">
        <w:trPr>
          <w:trHeight w:val="540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0E71A5" w:rsidRPr="003000F7" w:rsidRDefault="000E71A5" w:rsidP="002C7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Спортивно-развлекательная игра «Выше, быстрее, сильнее»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</w:tcPr>
          <w:p w:rsidR="000E71A5" w:rsidRPr="003000F7" w:rsidRDefault="000E71A5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302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GoBack" w:colFirst="3" w:colLast="3"/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0E71A5" w:rsidRPr="003000F7" w:rsidRDefault="000E71A5" w:rsidP="00B51F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Акция «Цвети наш край»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</w:p>
        </w:tc>
      </w:tr>
      <w:bookmarkEnd w:id="2"/>
      <w:tr w:rsidR="000E71A5" w:rsidRPr="00A77503" w:rsidTr="000E71A5">
        <w:trPr>
          <w:trHeight w:val="302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0E71A5" w:rsidRPr="003000F7" w:rsidRDefault="000E71A5" w:rsidP="000A1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 «Летнее приключение»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</w:tcPr>
          <w:p w:rsidR="000E71A5" w:rsidRPr="003000F7" w:rsidRDefault="000E71A5" w:rsidP="002928F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415"/>
        </w:trPr>
        <w:tc>
          <w:tcPr>
            <w:tcW w:w="1419" w:type="dxa"/>
            <w:vMerge w:val="restart"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июня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2C7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Виртуальная экскурсия по учреждению «Белорусский государственный музей истории Великой Отечественной войны»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2243" w:type="dxa"/>
            <w:vMerge w:val="restart"/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И.М.Черникова</w:t>
            </w:r>
            <w:proofErr w:type="spellEnd"/>
          </w:p>
        </w:tc>
      </w:tr>
      <w:tr w:rsidR="000E71A5" w:rsidRPr="00A77503" w:rsidTr="000E71A5">
        <w:trPr>
          <w:trHeight w:val="509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0E71A5" w:rsidRPr="003000F7" w:rsidRDefault="000E71A5" w:rsidP="00526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Игровой тренинг «Скажи, кто твой друг»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2243" w:type="dxa"/>
            <w:vMerge/>
            <w:tcBorders>
              <w:bottom w:val="single" w:sz="4" w:space="0" w:color="000000"/>
            </w:tcBorders>
          </w:tcPr>
          <w:p w:rsidR="000E71A5" w:rsidRPr="003000F7" w:rsidRDefault="000E71A5" w:rsidP="0084640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E71A5" w:rsidRPr="00A77503" w:rsidTr="000E71A5">
        <w:trPr>
          <w:trHeight w:val="272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2C7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Интерактивная игра «Год качества - белорусские бренды»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1A5" w:rsidRPr="003000F7" w:rsidRDefault="000E71A5" w:rsidP="000E71A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С.И.Кудрицкий</w:t>
            </w:r>
          </w:p>
        </w:tc>
      </w:tr>
      <w:tr w:rsidR="000E71A5" w:rsidRPr="00A77503" w:rsidTr="000E71A5">
        <w:trPr>
          <w:trHeight w:val="272"/>
        </w:trPr>
        <w:tc>
          <w:tcPr>
            <w:tcW w:w="1419" w:type="dxa"/>
            <w:vMerge/>
            <w:vAlign w:val="center"/>
          </w:tcPr>
          <w:p w:rsidR="000E71A5" w:rsidRPr="003000F7" w:rsidRDefault="000E71A5" w:rsidP="004E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2C7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0F7">
              <w:rPr>
                <w:rFonts w:ascii="Times New Roman" w:hAnsi="Times New Roman"/>
                <w:sz w:val="28"/>
                <w:szCs w:val="28"/>
              </w:rPr>
              <w:t>Игра «Забавы Зевса»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0E71A5" w:rsidRPr="003000F7" w:rsidRDefault="000E71A5" w:rsidP="005D0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–15.00</w:t>
            </w:r>
          </w:p>
        </w:tc>
        <w:tc>
          <w:tcPr>
            <w:tcW w:w="22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71A5" w:rsidRPr="003000F7" w:rsidRDefault="000E71A5" w:rsidP="0084640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FB15B8" w:rsidRDefault="00FB15B8" w:rsidP="00FB1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B0B" w:rsidRPr="0015285C" w:rsidRDefault="00E70B0B" w:rsidP="00B51FE2">
      <w:r w:rsidRPr="00E70B0B">
        <w:rPr>
          <w:rFonts w:ascii="Times New Roman" w:hAnsi="Times New Roman"/>
          <w:sz w:val="26"/>
          <w:szCs w:val="26"/>
        </w:rPr>
        <w:t xml:space="preserve"> </w:t>
      </w:r>
    </w:p>
    <w:sectPr w:rsidR="00E70B0B" w:rsidRPr="0015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5C"/>
    <w:rsid w:val="0004476F"/>
    <w:rsid w:val="00047CEC"/>
    <w:rsid w:val="0005564B"/>
    <w:rsid w:val="00075731"/>
    <w:rsid w:val="000A1A29"/>
    <w:rsid w:val="000A28D6"/>
    <w:rsid w:val="000A2B50"/>
    <w:rsid w:val="000E71A5"/>
    <w:rsid w:val="000E7312"/>
    <w:rsid w:val="00121DC3"/>
    <w:rsid w:val="0015285C"/>
    <w:rsid w:val="00162A4D"/>
    <w:rsid w:val="001865B5"/>
    <w:rsid w:val="00197290"/>
    <w:rsid w:val="001D35F8"/>
    <w:rsid w:val="002058FB"/>
    <w:rsid w:val="002709FD"/>
    <w:rsid w:val="002928F7"/>
    <w:rsid w:val="002946A1"/>
    <w:rsid w:val="002C003B"/>
    <w:rsid w:val="002C792E"/>
    <w:rsid w:val="002C7AEB"/>
    <w:rsid w:val="002D1622"/>
    <w:rsid w:val="003000F7"/>
    <w:rsid w:val="00331AEF"/>
    <w:rsid w:val="00362BF1"/>
    <w:rsid w:val="0039223A"/>
    <w:rsid w:val="003A789C"/>
    <w:rsid w:val="003D55C8"/>
    <w:rsid w:val="003E3712"/>
    <w:rsid w:val="00427F4A"/>
    <w:rsid w:val="004D5FD2"/>
    <w:rsid w:val="004E1841"/>
    <w:rsid w:val="00501468"/>
    <w:rsid w:val="0050298D"/>
    <w:rsid w:val="00511159"/>
    <w:rsid w:val="00526150"/>
    <w:rsid w:val="00544D29"/>
    <w:rsid w:val="005B21C1"/>
    <w:rsid w:val="005B32DB"/>
    <w:rsid w:val="006028DD"/>
    <w:rsid w:val="00633505"/>
    <w:rsid w:val="00684DA7"/>
    <w:rsid w:val="00695FDF"/>
    <w:rsid w:val="006C3D8F"/>
    <w:rsid w:val="006D03A9"/>
    <w:rsid w:val="006D31AD"/>
    <w:rsid w:val="006F32F4"/>
    <w:rsid w:val="00722E81"/>
    <w:rsid w:val="007467F2"/>
    <w:rsid w:val="007730D4"/>
    <w:rsid w:val="007C58BC"/>
    <w:rsid w:val="00834036"/>
    <w:rsid w:val="00836F08"/>
    <w:rsid w:val="00841A0A"/>
    <w:rsid w:val="0084435B"/>
    <w:rsid w:val="00903103"/>
    <w:rsid w:val="009B66E0"/>
    <w:rsid w:val="009F7B13"/>
    <w:rsid w:val="00A25E85"/>
    <w:rsid w:val="00A47644"/>
    <w:rsid w:val="00A54D7C"/>
    <w:rsid w:val="00A619FA"/>
    <w:rsid w:val="00A77503"/>
    <w:rsid w:val="00B32160"/>
    <w:rsid w:val="00B34E51"/>
    <w:rsid w:val="00B45498"/>
    <w:rsid w:val="00B51FE2"/>
    <w:rsid w:val="00B63843"/>
    <w:rsid w:val="00BB30AB"/>
    <w:rsid w:val="00BC5F0F"/>
    <w:rsid w:val="00BD0810"/>
    <w:rsid w:val="00BE5186"/>
    <w:rsid w:val="00C216B4"/>
    <w:rsid w:val="00C31F29"/>
    <w:rsid w:val="00C45148"/>
    <w:rsid w:val="00C60470"/>
    <w:rsid w:val="00C671CB"/>
    <w:rsid w:val="00CA42B3"/>
    <w:rsid w:val="00CD449D"/>
    <w:rsid w:val="00CD5E62"/>
    <w:rsid w:val="00CE38DD"/>
    <w:rsid w:val="00D06744"/>
    <w:rsid w:val="00D32795"/>
    <w:rsid w:val="00D418F7"/>
    <w:rsid w:val="00D62E97"/>
    <w:rsid w:val="00D823AB"/>
    <w:rsid w:val="00D900ED"/>
    <w:rsid w:val="00E01AD0"/>
    <w:rsid w:val="00E271C1"/>
    <w:rsid w:val="00E70B0B"/>
    <w:rsid w:val="00E76ECE"/>
    <w:rsid w:val="00E9533F"/>
    <w:rsid w:val="00EB5942"/>
    <w:rsid w:val="00EE4FBA"/>
    <w:rsid w:val="00F22953"/>
    <w:rsid w:val="00F557EA"/>
    <w:rsid w:val="00FA1B71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28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2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28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2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82AE-8674-413A-8C2B-F9E5EA96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2025-06-02T07:23:00Z</cp:lastPrinted>
  <dcterms:created xsi:type="dcterms:W3CDTF">2025-06-01T20:18:00Z</dcterms:created>
  <dcterms:modified xsi:type="dcterms:W3CDTF">2025-06-02T07:23:00Z</dcterms:modified>
</cp:coreProperties>
</file>